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320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A5DF9" w14:paraId="169E7F3D" w14:textId="77777777" w:rsidTr="00061C6C">
        <w:tc>
          <w:tcPr>
            <w:tcW w:w="4508" w:type="dxa"/>
          </w:tcPr>
          <w:p w14:paraId="54D47037" w14:textId="4FBBDBDC" w:rsidR="00AA5DF9" w:rsidRDefault="00AA5DF9" w:rsidP="00061C6C">
            <w:r>
              <w:t>GP Consultation</w:t>
            </w:r>
          </w:p>
        </w:tc>
        <w:tc>
          <w:tcPr>
            <w:tcW w:w="4508" w:type="dxa"/>
          </w:tcPr>
          <w:p w14:paraId="74E1D468" w14:textId="0F6A2011" w:rsidR="00AA5DF9" w:rsidRDefault="00AA5DF9" w:rsidP="00061C6C">
            <w:r>
              <w:t>€65</w:t>
            </w:r>
          </w:p>
        </w:tc>
      </w:tr>
      <w:tr w:rsidR="00803B26" w14:paraId="0826EE58" w14:textId="77777777" w:rsidTr="00061C6C">
        <w:tc>
          <w:tcPr>
            <w:tcW w:w="4508" w:type="dxa"/>
          </w:tcPr>
          <w:p w14:paraId="74989B51" w14:textId="43A90AC8" w:rsidR="00803B26" w:rsidRDefault="00803B26" w:rsidP="00061C6C">
            <w:r>
              <w:t>GP Consultation plus Bloods</w:t>
            </w:r>
          </w:p>
        </w:tc>
        <w:tc>
          <w:tcPr>
            <w:tcW w:w="4508" w:type="dxa"/>
          </w:tcPr>
          <w:p w14:paraId="1D8B6824" w14:textId="15521217" w:rsidR="00803B26" w:rsidRDefault="00803B26" w:rsidP="00061C6C">
            <w:r>
              <w:t>€85</w:t>
            </w:r>
          </w:p>
        </w:tc>
      </w:tr>
      <w:tr w:rsidR="00AA5DF9" w14:paraId="2D6818EB" w14:textId="77777777" w:rsidTr="00061C6C">
        <w:tc>
          <w:tcPr>
            <w:tcW w:w="4508" w:type="dxa"/>
          </w:tcPr>
          <w:p w14:paraId="5983F889" w14:textId="3B8D291B" w:rsidR="00AA5DF9" w:rsidRDefault="00AA5DF9" w:rsidP="00061C6C">
            <w:r>
              <w:t>Phone Consultation</w:t>
            </w:r>
          </w:p>
        </w:tc>
        <w:tc>
          <w:tcPr>
            <w:tcW w:w="4508" w:type="dxa"/>
          </w:tcPr>
          <w:p w14:paraId="36E29482" w14:textId="63CAACCE" w:rsidR="00AA5DF9" w:rsidRDefault="00AA5DF9" w:rsidP="00061C6C">
            <w:r>
              <w:t>€35</w:t>
            </w:r>
          </w:p>
        </w:tc>
      </w:tr>
      <w:tr w:rsidR="00AA5DF9" w14:paraId="7B356086" w14:textId="77777777" w:rsidTr="00061C6C">
        <w:tc>
          <w:tcPr>
            <w:tcW w:w="4508" w:type="dxa"/>
          </w:tcPr>
          <w:p w14:paraId="0D90B31C" w14:textId="2476F3FB" w:rsidR="00AA5DF9" w:rsidRDefault="00AA5DF9" w:rsidP="00061C6C">
            <w:r>
              <w:t>Family x 2</w:t>
            </w:r>
          </w:p>
        </w:tc>
        <w:tc>
          <w:tcPr>
            <w:tcW w:w="4508" w:type="dxa"/>
          </w:tcPr>
          <w:p w14:paraId="0333F472" w14:textId="6EDAC59F" w:rsidR="00AA5DF9" w:rsidRDefault="00AA5DF9" w:rsidP="00061C6C">
            <w:r>
              <w:t>€100</w:t>
            </w:r>
          </w:p>
        </w:tc>
      </w:tr>
      <w:tr w:rsidR="00AA5DF9" w14:paraId="4E7942E5" w14:textId="77777777" w:rsidTr="00061C6C">
        <w:tc>
          <w:tcPr>
            <w:tcW w:w="4508" w:type="dxa"/>
          </w:tcPr>
          <w:p w14:paraId="49C4EDD7" w14:textId="08C4EC59" w:rsidR="00AA5DF9" w:rsidRDefault="00AA5DF9" w:rsidP="00061C6C">
            <w:r>
              <w:t>Prescription</w:t>
            </w:r>
          </w:p>
        </w:tc>
        <w:tc>
          <w:tcPr>
            <w:tcW w:w="4508" w:type="dxa"/>
          </w:tcPr>
          <w:p w14:paraId="22E536EF" w14:textId="3EBD3D51" w:rsidR="00AA5DF9" w:rsidRDefault="00AA5DF9" w:rsidP="00061C6C">
            <w:r>
              <w:t>€25</w:t>
            </w:r>
          </w:p>
        </w:tc>
      </w:tr>
      <w:tr w:rsidR="00AA5DF9" w14:paraId="7D7A574E" w14:textId="77777777" w:rsidTr="00061C6C">
        <w:tc>
          <w:tcPr>
            <w:tcW w:w="4508" w:type="dxa"/>
          </w:tcPr>
          <w:p w14:paraId="1D081D64" w14:textId="008976FA" w:rsidR="00AA5DF9" w:rsidRDefault="00AA5DF9" w:rsidP="00061C6C">
            <w:r>
              <w:t xml:space="preserve">Nurse </w:t>
            </w:r>
          </w:p>
        </w:tc>
        <w:tc>
          <w:tcPr>
            <w:tcW w:w="4508" w:type="dxa"/>
          </w:tcPr>
          <w:p w14:paraId="5B5C42C5" w14:textId="1A774D04" w:rsidR="00AA5DF9" w:rsidRDefault="00AA5DF9" w:rsidP="00061C6C">
            <w:r>
              <w:t>€50</w:t>
            </w:r>
          </w:p>
        </w:tc>
      </w:tr>
      <w:tr w:rsidR="00AA5DF9" w14:paraId="13CF34B3" w14:textId="77777777" w:rsidTr="00061C6C">
        <w:tc>
          <w:tcPr>
            <w:tcW w:w="4508" w:type="dxa"/>
          </w:tcPr>
          <w:p w14:paraId="59744013" w14:textId="726935AB" w:rsidR="00AA5DF9" w:rsidRDefault="000B0AEC" w:rsidP="00061C6C">
            <w:r>
              <w:t>Menopause (extended consultation)</w:t>
            </w:r>
          </w:p>
        </w:tc>
        <w:tc>
          <w:tcPr>
            <w:tcW w:w="4508" w:type="dxa"/>
          </w:tcPr>
          <w:p w14:paraId="5BCAF2BD" w14:textId="553968BE" w:rsidR="000B0AEC" w:rsidRDefault="000B0AEC" w:rsidP="00061C6C">
            <w:r>
              <w:t>€75</w:t>
            </w:r>
          </w:p>
        </w:tc>
      </w:tr>
      <w:tr w:rsidR="000B0AEC" w14:paraId="0F8DCEB2" w14:textId="77777777" w:rsidTr="00061C6C">
        <w:tc>
          <w:tcPr>
            <w:tcW w:w="4508" w:type="dxa"/>
          </w:tcPr>
          <w:p w14:paraId="4B0DADE4" w14:textId="73C26C9D" w:rsidR="000B0AEC" w:rsidRDefault="000B0AEC" w:rsidP="00061C6C">
            <w:r>
              <w:t>Mirena Replacement</w:t>
            </w:r>
          </w:p>
        </w:tc>
        <w:tc>
          <w:tcPr>
            <w:tcW w:w="4508" w:type="dxa"/>
          </w:tcPr>
          <w:p w14:paraId="66D4DF77" w14:textId="7EA99F4D" w:rsidR="000B0AEC" w:rsidRDefault="000B0AEC" w:rsidP="00061C6C">
            <w:r>
              <w:t>€250</w:t>
            </w:r>
          </w:p>
        </w:tc>
      </w:tr>
      <w:tr w:rsidR="000B0AEC" w14:paraId="6159E12B" w14:textId="77777777" w:rsidTr="00061C6C">
        <w:tc>
          <w:tcPr>
            <w:tcW w:w="4508" w:type="dxa"/>
          </w:tcPr>
          <w:p w14:paraId="7E49ED57" w14:textId="0A2FA612" w:rsidR="000B0AEC" w:rsidRDefault="000B0AEC" w:rsidP="00061C6C">
            <w:r>
              <w:t>Implanon In &amp; Out</w:t>
            </w:r>
          </w:p>
        </w:tc>
        <w:tc>
          <w:tcPr>
            <w:tcW w:w="4508" w:type="dxa"/>
          </w:tcPr>
          <w:p w14:paraId="75232BF2" w14:textId="77A14977" w:rsidR="000B0AEC" w:rsidRDefault="000B0AEC" w:rsidP="00061C6C">
            <w:r>
              <w:t>€150</w:t>
            </w:r>
          </w:p>
        </w:tc>
      </w:tr>
      <w:tr w:rsidR="000B0AEC" w14:paraId="376EDC4E" w14:textId="77777777" w:rsidTr="00061C6C">
        <w:tc>
          <w:tcPr>
            <w:tcW w:w="4508" w:type="dxa"/>
          </w:tcPr>
          <w:p w14:paraId="402A062C" w14:textId="4E5EA942" w:rsidR="000B0AEC" w:rsidRDefault="000B0AEC" w:rsidP="00061C6C">
            <w:r>
              <w:t>Mirena Insertion only</w:t>
            </w:r>
          </w:p>
        </w:tc>
        <w:tc>
          <w:tcPr>
            <w:tcW w:w="4508" w:type="dxa"/>
          </w:tcPr>
          <w:p w14:paraId="273BAD2A" w14:textId="651BE2A1" w:rsidR="000B0AEC" w:rsidRDefault="000B0AEC" w:rsidP="00061C6C">
            <w:r>
              <w:t>€230</w:t>
            </w:r>
          </w:p>
        </w:tc>
      </w:tr>
      <w:tr w:rsidR="000B0AEC" w14:paraId="6A2FB06D" w14:textId="77777777" w:rsidTr="00061C6C">
        <w:tc>
          <w:tcPr>
            <w:tcW w:w="4508" w:type="dxa"/>
          </w:tcPr>
          <w:p w14:paraId="5F2A4A6B" w14:textId="6384EA1C" w:rsidR="000B0AEC" w:rsidRDefault="000B0AEC" w:rsidP="00061C6C">
            <w:r>
              <w:t>Bloods requested by Consultant- Private &amp; GMS</w:t>
            </w:r>
            <w:r w:rsidR="00803B26">
              <w:t xml:space="preserve"> Nurse Visit</w:t>
            </w:r>
          </w:p>
        </w:tc>
        <w:tc>
          <w:tcPr>
            <w:tcW w:w="4508" w:type="dxa"/>
          </w:tcPr>
          <w:p w14:paraId="7475E719" w14:textId="73EC215D" w:rsidR="000B0AEC" w:rsidRDefault="000B0AEC" w:rsidP="00061C6C">
            <w:r>
              <w:t>€50</w:t>
            </w:r>
          </w:p>
        </w:tc>
      </w:tr>
      <w:tr w:rsidR="000B0AEC" w14:paraId="0EA5A326" w14:textId="77777777" w:rsidTr="00061C6C">
        <w:tc>
          <w:tcPr>
            <w:tcW w:w="4508" w:type="dxa"/>
          </w:tcPr>
          <w:p w14:paraId="0FF8AC7C" w14:textId="772E4DF2" w:rsidR="000B0AEC" w:rsidRDefault="000B0AEC" w:rsidP="00061C6C">
            <w:r>
              <w:t xml:space="preserve">Bloods </w:t>
            </w:r>
            <w:r w:rsidR="00AD2AFB">
              <w:t>Nurse Visit</w:t>
            </w:r>
            <w:r>
              <w:t xml:space="preserve"> (private)</w:t>
            </w:r>
          </w:p>
        </w:tc>
        <w:tc>
          <w:tcPr>
            <w:tcW w:w="4508" w:type="dxa"/>
          </w:tcPr>
          <w:p w14:paraId="51FDBF6D" w14:textId="02CF27CD" w:rsidR="000B0AEC" w:rsidRDefault="000B0AEC" w:rsidP="00061C6C">
            <w:r>
              <w:t>€</w:t>
            </w:r>
            <w:r w:rsidR="00AD2AFB">
              <w:t>5</w:t>
            </w:r>
            <w:r>
              <w:t>0</w:t>
            </w:r>
          </w:p>
        </w:tc>
      </w:tr>
      <w:tr w:rsidR="000B0AEC" w14:paraId="7D8CF78E" w14:textId="77777777" w:rsidTr="00061C6C">
        <w:tc>
          <w:tcPr>
            <w:tcW w:w="4508" w:type="dxa"/>
          </w:tcPr>
          <w:p w14:paraId="7E6808CD" w14:textId="02F5ECBD" w:rsidR="000B0AEC" w:rsidRDefault="000B0AEC" w:rsidP="00061C6C">
            <w:r>
              <w:t xml:space="preserve">Bloods </w:t>
            </w:r>
            <w:r w:rsidR="00AD2AFB">
              <w:t>Nurse Visit</w:t>
            </w:r>
            <w:r>
              <w:t xml:space="preserve"> (GMS)</w:t>
            </w:r>
          </w:p>
        </w:tc>
        <w:tc>
          <w:tcPr>
            <w:tcW w:w="4508" w:type="dxa"/>
          </w:tcPr>
          <w:p w14:paraId="7826A4CB" w14:textId="15558E8B" w:rsidR="000B0AEC" w:rsidRDefault="000B0AEC" w:rsidP="00061C6C">
            <w:r>
              <w:t>€15</w:t>
            </w:r>
          </w:p>
        </w:tc>
      </w:tr>
      <w:tr w:rsidR="000B0AEC" w14:paraId="1D38304D" w14:textId="77777777" w:rsidTr="00061C6C">
        <w:tc>
          <w:tcPr>
            <w:tcW w:w="4508" w:type="dxa"/>
          </w:tcPr>
          <w:p w14:paraId="4C0C7A94" w14:textId="7D2BB982" w:rsidR="000B0AEC" w:rsidRDefault="000B0AEC" w:rsidP="00061C6C">
            <w:r>
              <w:t>ECG (private)</w:t>
            </w:r>
          </w:p>
        </w:tc>
        <w:tc>
          <w:tcPr>
            <w:tcW w:w="4508" w:type="dxa"/>
          </w:tcPr>
          <w:p w14:paraId="15C76346" w14:textId="3C6ADF3E" w:rsidR="000B0AEC" w:rsidRDefault="000B0AEC" w:rsidP="00061C6C">
            <w:r>
              <w:t>€</w:t>
            </w:r>
            <w:r w:rsidR="00904E9F">
              <w:t>35</w:t>
            </w:r>
          </w:p>
        </w:tc>
      </w:tr>
      <w:tr w:rsidR="000B0AEC" w14:paraId="6F09DFF8" w14:textId="77777777" w:rsidTr="00061C6C">
        <w:tc>
          <w:tcPr>
            <w:tcW w:w="4508" w:type="dxa"/>
          </w:tcPr>
          <w:p w14:paraId="0304989A" w14:textId="3E659D6F" w:rsidR="000B0AEC" w:rsidRDefault="000B0AEC" w:rsidP="00061C6C">
            <w:proofErr w:type="spellStart"/>
            <w:r>
              <w:t>Cryo</w:t>
            </w:r>
            <w:proofErr w:type="spellEnd"/>
          </w:p>
        </w:tc>
        <w:tc>
          <w:tcPr>
            <w:tcW w:w="4508" w:type="dxa"/>
          </w:tcPr>
          <w:p w14:paraId="625EEF29" w14:textId="38057461" w:rsidR="000B0AEC" w:rsidRDefault="000B0AEC" w:rsidP="00061C6C">
            <w:r>
              <w:t>€80</w:t>
            </w:r>
            <w:r w:rsidR="00061C6C">
              <w:t xml:space="preserve"> (for initial consultation, </w:t>
            </w:r>
          </w:p>
        </w:tc>
      </w:tr>
      <w:tr w:rsidR="000B0AEC" w14:paraId="6CFEC694" w14:textId="77777777" w:rsidTr="00061C6C">
        <w:tc>
          <w:tcPr>
            <w:tcW w:w="4508" w:type="dxa"/>
          </w:tcPr>
          <w:p w14:paraId="32FBC3A5" w14:textId="11A13C51" w:rsidR="000B0AEC" w:rsidRDefault="000B0AEC" w:rsidP="00061C6C">
            <w:proofErr w:type="gramStart"/>
            <w:r>
              <w:t>24 hour</w:t>
            </w:r>
            <w:proofErr w:type="gramEnd"/>
            <w:r>
              <w:t xml:space="preserve"> BP Monitor (private)</w:t>
            </w:r>
          </w:p>
        </w:tc>
        <w:tc>
          <w:tcPr>
            <w:tcW w:w="4508" w:type="dxa"/>
          </w:tcPr>
          <w:p w14:paraId="7F8D5B91" w14:textId="18CB5538" w:rsidR="000B0AEC" w:rsidRDefault="000B0AEC" w:rsidP="00061C6C">
            <w:r>
              <w:t>€80</w:t>
            </w:r>
          </w:p>
        </w:tc>
      </w:tr>
      <w:tr w:rsidR="000B0AEC" w14:paraId="174B2A0D" w14:textId="77777777" w:rsidTr="00061C6C">
        <w:tc>
          <w:tcPr>
            <w:tcW w:w="4508" w:type="dxa"/>
          </w:tcPr>
          <w:p w14:paraId="661609CD" w14:textId="5DFBCE4E" w:rsidR="000B0AEC" w:rsidRDefault="000B0AEC" w:rsidP="00061C6C">
            <w:r>
              <w:t>ROS</w:t>
            </w:r>
          </w:p>
        </w:tc>
        <w:tc>
          <w:tcPr>
            <w:tcW w:w="4508" w:type="dxa"/>
          </w:tcPr>
          <w:p w14:paraId="7682E9AB" w14:textId="0984480A" w:rsidR="000B0AEC" w:rsidRDefault="000B0AEC" w:rsidP="00061C6C">
            <w:r>
              <w:t>€50</w:t>
            </w:r>
          </w:p>
        </w:tc>
      </w:tr>
      <w:tr w:rsidR="000B0AEC" w14:paraId="2E4C399B" w14:textId="77777777" w:rsidTr="00061C6C">
        <w:tc>
          <w:tcPr>
            <w:tcW w:w="4508" w:type="dxa"/>
          </w:tcPr>
          <w:p w14:paraId="2B3C72BC" w14:textId="4653E351" w:rsidR="000B0AEC" w:rsidRDefault="000B0AEC" w:rsidP="00061C6C">
            <w:r>
              <w:t>B12</w:t>
            </w:r>
          </w:p>
        </w:tc>
        <w:tc>
          <w:tcPr>
            <w:tcW w:w="4508" w:type="dxa"/>
          </w:tcPr>
          <w:p w14:paraId="490A6186" w14:textId="218446D9" w:rsidR="000B0AEC" w:rsidRDefault="00DD0836" w:rsidP="00061C6C">
            <w:r>
              <w:t>€30</w:t>
            </w:r>
          </w:p>
        </w:tc>
      </w:tr>
      <w:tr w:rsidR="00DD0836" w14:paraId="3E96088D" w14:textId="77777777" w:rsidTr="00061C6C">
        <w:tc>
          <w:tcPr>
            <w:tcW w:w="4508" w:type="dxa"/>
          </w:tcPr>
          <w:p w14:paraId="562473CB" w14:textId="3379604A" w:rsidR="00DD0836" w:rsidRDefault="00DD0836" w:rsidP="00061C6C">
            <w:r>
              <w:t>Venesection (Phlebotomy)</w:t>
            </w:r>
          </w:p>
        </w:tc>
        <w:tc>
          <w:tcPr>
            <w:tcW w:w="4508" w:type="dxa"/>
          </w:tcPr>
          <w:p w14:paraId="4F7B0C5C" w14:textId="3EEF981F" w:rsidR="00DD0836" w:rsidRDefault="00DD0836" w:rsidP="00061C6C">
            <w:r>
              <w:t>€90</w:t>
            </w:r>
          </w:p>
        </w:tc>
      </w:tr>
      <w:tr w:rsidR="00DD0836" w14:paraId="5043B258" w14:textId="77777777" w:rsidTr="00061C6C">
        <w:tc>
          <w:tcPr>
            <w:tcW w:w="4508" w:type="dxa"/>
          </w:tcPr>
          <w:p w14:paraId="5633DE3D" w14:textId="6CC2F03C" w:rsidR="00DD0836" w:rsidRDefault="00DD0836" w:rsidP="00061C6C">
            <w:r>
              <w:t>Tetanus</w:t>
            </w:r>
          </w:p>
        </w:tc>
        <w:tc>
          <w:tcPr>
            <w:tcW w:w="4508" w:type="dxa"/>
          </w:tcPr>
          <w:p w14:paraId="1EE19CA9" w14:textId="1631E643" w:rsidR="00DD0836" w:rsidRDefault="00DD0836" w:rsidP="00061C6C">
            <w:r>
              <w:t>€25</w:t>
            </w:r>
          </w:p>
        </w:tc>
      </w:tr>
      <w:tr w:rsidR="00DD0836" w14:paraId="0E7C8CC9" w14:textId="77777777" w:rsidTr="00061C6C">
        <w:tc>
          <w:tcPr>
            <w:tcW w:w="4508" w:type="dxa"/>
          </w:tcPr>
          <w:p w14:paraId="75C5FCE1" w14:textId="2C260153" w:rsidR="00DD0836" w:rsidRDefault="00DD0836" w:rsidP="00061C6C">
            <w:r>
              <w:t>Prolia</w:t>
            </w:r>
          </w:p>
        </w:tc>
        <w:tc>
          <w:tcPr>
            <w:tcW w:w="4508" w:type="dxa"/>
          </w:tcPr>
          <w:p w14:paraId="47832DB0" w14:textId="4BF7E402" w:rsidR="00DD0836" w:rsidRDefault="002A3C4F" w:rsidP="00061C6C">
            <w:r>
              <w:t>€50</w:t>
            </w:r>
          </w:p>
        </w:tc>
      </w:tr>
      <w:tr w:rsidR="00DD0836" w14:paraId="66F5CD19" w14:textId="77777777" w:rsidTr="00061C6C">
        <w:tc>
          <w:tcPr>
            <w:tcW w:w="4508" w:type="dxa"/>
          </w:tcPr>
          <w:p w14:paraId="247BABB4" w14:textId="5CF767DE" w:rsidR="00DD0836" w:rsidRDefault="00DD0836" w:rsidP="00061C6C">
            <w:r>
              <w:t>Admin Fee for Medical records</w:t>
            </w:r>
          </w:p>
        </w:tc>
        <w:tc>
          <w:tcPr>
            <w:tcW w:w="4508" w:type="dxa"/>
          </w:tcPr>
          <w:p w14:paraId="3776E32B" w14:textId="248AB7EA" w:rsidR="00DD0836" w:rsidRDefault="00DD0836" w:rsidP="00061C6C">
            <w:r>
              <w:t>Decided on a</w:t>
            </w:r>
            <w:r w:rsidR="00AD2AFB">
              <w:t>n</w:t>
            </w:r>
            <w:r>
              <w:t xml:space="preserve"> individual basis</w:t>
            </w:r>
          </w:p>
        </w:tc>
      </w:tr>
      <w:tr w:rsidR="00DD0836" w14:paraId="04F82579" w14:textId="77777777" w:rsidTr="00061C6C">
        <w:tc>
          <w:tcPr>
            <w:tcW w:w="4508" w:type="dxa"/>
          </w:tcPr>
          <w:p w14:paraId="3CB54909" w14:textId="25BEE2F3" w:rsidR="00DD0836" w:rsidRDefault="00DD0836" w:rsidP="00061C6C">
            <w:r>
              <w:t>Letters</w:t>
            </w:r>
          </w:p>
        </w:tc>
        <w:tc>
          <w:tcPr>
            <w:tcW w:w="4508" w:type="dxa"/>
          </w:tcPr>
          <w:p w14:paraId="11BFC513" w14:textId="04F23A32" w:rsidR="00DD0836" w:rsidRDefault="00DD0836" w:rsidP="00061C6C">
            <w:r>
              <w:t>€25</w:t>
            </w:r>
          </w:p>
        </w:tc>
      </w:tr>
      <w:tr w:rsidR="00DD0836" w14:paraId="3FA7C0EF" w14:textId="77777777" w:rsidTr="00061C6C">
        <w:tc>
          <w:tcPr>
            <w:tcW w:w="4508" w:type="dxa"/>
          </w:tcPr>
          <w:p w14:paraId="1BD66434" w14:textId="2032E422" w:rsidR="00DD0836" w:rsidRDefault="00DD0836" w:rsidP="00061C6C">
            <w:r>
              <w:t>Signing passport</w:t>
            </w:r>
          </w:p>
        </w:tc>
        <w:tc>
          <w:tcPr>
            <w:tcW w:w="4508" w:type="dxa"/>
          </w:tcPr>
          <w:p w14:paraId="0ACEEEB1" w14:textId="139DFC12" w:rsidR="00DD0836" w:rsidRDefault="00946F89" w:rsidP="00061C6C">
            <w:r>
              <w:t>0</w:t>
            </w:r>
          </w:p>
        </w:tc>
      </w:tr>
      <w:tr w:rsidR="00DD0836" w14:paraId="2A99BA59" w14:textId="77777777" w:rsidTr="00061C6C">
        <w:tc>
          <w:tcPr>
            <w:tcW w:w="4508" w:type="dxa"/>
          </w:tcPr>
          <w:p w14:paraId="0F051349" w14:textId="4634CA5A" w:rsidR="00DD0836" w:rsidRDefault="00DD0836" w:rsidP="00061C6C">
            <w:r>
              <w:t>Illness Cert</w:t>
            </w:r>
          </w:p>
        </w:tc>
        <w:tc>
          <w:tcPr>
            <w:tcW w:w="4508" w:type="dxa"/>
          </w:tcPr>
          <w:p w14:paraId="50C181B4" w14:textId="344DD449" w:rsidR="00DD0836" w:rsidRDefault="00DD0836" w:rsidP="00061C6C">
            <w:r>
              <w:t>€20</w:t>
            </w:r>
          </w:p>
        </w:tc>
      </w:tr>
      <w:tr w:rsidR="00DD0836" w14:paraId="355907A5" w14:textId="77777777" w:rsidTr="00061C6C">
        <w:tc>
          <w:tcPr>
            <w:tcW w:w="4508" w:type="dxa"/>
          </w:tcPr>
          <w:p w14:paraId="3D4D9C45" w14:textId="28716485" w:rsidR="00DD0836" w:rsidRDefault="00DD0836" w:rsidP="00061C6C">
            <w:r>
              <w:t>Driving Medical</w:t>
            </w:r>
          </w:p>
        </w:tc>
        <w:tc>
          <w:tcPr>
            <w:tcW w:w="4508" w:type="dxa"/>
          </w:tcPr>
          <w:p w14:paraId="6570D99B" w14:textId="2EDBF5B0" w:rsidR="00DD0836" w:rsidRDefault="00DD0836" w:rsidP="00061C6C">
            <w:r>
              <w:t xml:space="preserve">€60 </w:t>
            </w:r>
          </w:p>
        </w:tc>
      </w:tr>
      <w:tr w:rsidR="00DD0836" w14:paraId="313FFC41" w14:textId="77777777" w:rsidTr="00061C6C">
        <w:tc>
          <w:tcPr>
            <w:tcW w:w="4508" w:type="dxa"/>
          </w:tcPr>
          <w:p w14:paraId="335D9FA8" w14:textId="02B0A835" w:rsidR="00DD0836" w:rsidRDefault="00061C6C" w:rsidP="00061C6C">
            <w:r>
              <w:t>Ear Syringing</w:t>
            </w:r>
          </w:p>
        </w:tc>
        <w:tc>
          <w:tcPr>
            <w:tcW w:w="4508" w:type="dxa"/>
          </w:tcPr>
          <w:p w14:paraId="29C2CD05" w14:textId="0128ED10" w:rsidR="00DD0836" w:rsidRDefault="00061C6C" w:rsidP="00061C6C">
            <w:r>
              <w:t>€30 (GMS)</w:t>
            </w:r>
          </w:p>
        </w:tc>
      </w:tr>
      <w:tr w:rsidR="00061C6C" w14:paraId="1A029CE3" w14:textId="77777777" w:rsidTr="00061C6C">
        <w:tc>
          <w:tcPr>
            <w:tcW w:w="4508" w:type="dxa"/>
          </w:tcPr>
          <w:p w14:paraId="4917742D" w14:textId="4CF45B32" w:rsidR="00061C6C" w:rsidRDefault="00061C6C" w:rsidP="00061C6C">
            <w:r>
              <w:t>Joint Injection</w:t>
            </w:r>
          </w:p>
        </w:tc>
        <w:tc>
          <w:tcPr>
            <w:tcW w:w="4508" w:type="dxa"/>
          </w:tcPr>
          <w:p w14:paraId="23D0BD80" w14:textId="60736F9D" w:rsidR="00061C6C" w:rsidRDefault="00061C6C" w:rsidP="00061C6C">
            <w:r>
              <w:t xml:space="preserve">€125 (private) GMS, </w:t>
            </w:r>
            <w:proofErr w:type="gramStart"/>
            <w:r>
              <w:t>Currently</w:t>
            </w:r>
            <w:proofErr w:type="gramEnd"/>
            <w:r>
              <w:t xml:space="preserve"> €</w:t>
            </w:r>
            <w:r w:rsidR="00946F89">
              <w:t>75</w:t>
            </w:r>
            <w:r>
              <w:t xml:space="preserve"> </w:t>
            </w:r>
          </w:p>
        </w:tc>
      </w:tr>
      <w:tr w:rsidR="00061C6C" w14:paraId="72EC9860" w14:textId="77777777" w:rsidTr="00061C6C">
        <w:tc>
          <w:tcPr>
            <w:tcW w:w="4508" w:type="dxa"/>
          </w:tcPr>
          <w:p w14:paraId="6CAEC659" w14:textId="2E2CA9D9" w:rsidR="00061C6C" w:rsidRDefault="00061C6C" w:rsidP="00061C6C">
            <w:r>
              <w:t>NO SHOW FEE PRIVATE</w:t>
            </w:r>
          </w:p>
        </w:tc>
        <w:tc>
          <w:tcPr>
            <w:tcW w:w="4508" w:type="dxa"/>
          </w:tcPr>
          <w:p w14:paraId="07FC3E3E" w14:textId="2CAE5F65" w:rsidR="00061C6C" w:rsidRDefault="00061C6C" w:rsidP="00061C6C">
            <w:r>
              <w:t>€20</w:t>
            </w:r>
          </w:p>
        </w:tc>
      </w:tr>
    </w:tbl>
    <w:p w14:paraId="1DD67AA2" w14:textId="55CB9F1A" w:rsidR="00AF113A" w:rsidRPr="00061C6C" w:rsidRDefault="00061C6C" w:rsidP="00061C6C">
      <w:pPr>
        <w:jc w:val="center"/>
        <w:rPr>
          <w:b/>
          <w:bCs/>
        </w:rPr>
      </w:pPr>
      <w:r w:rsidRPr="00061C6C">
        <w:rPr>
          <w:b/>
          <w:bCs/>
        </w:rPr>
        <w:t>Summerhill GP Surgery Fees from 01/01/2026</w:t>
      </w:r>
    </w:p>
    <w:sectPr w:rsidR="00AF113A" w:rsidRPr="00061C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DF9"/>
    <w:rsid w:val="000262C9"/>
    <w:rsid w:val="00046C25"/>
    <w:rsid w:val="00061C6C"/>
    <w:rsid w:val="000B0AEC"/>
    <w:rsid w:val="002A3C4F"/>
    <w:rsid w:val="00803B26"/>
    <w:rsid w:val="008C7695"/>
    <w:rsid w:val="00904E9F"/>
    <w:rsid w:val="00946F89"/>
    <w:rsid w:val="00AA5DF9"/>
    <w:rsid w:val="00AD2AFB"/>
    <w:rsid w:val="00AF113A"/>
    <w:rsid w:val="00C11FB3"/>
    <w:rsid w:val="00C76CCC"/>
    <w:rsid w:val="00DD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2C027"/>
  <w15:chartTrackingRefBased/>
  <w15:docId w15:val="{669D4C39-9923-457E-9CCC-9CC39CA62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5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D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D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D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D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D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D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D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D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D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D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D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D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D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D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D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D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D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D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5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5D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5D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D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D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D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D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A5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Clarke</dc:creator>
  <cp:keywords/>
  <dc:description/>
  <cp:lastModifiedBy>Joseph Clarke</cp:lastModifiedBy>
  <cp:revision>5</cp:revision>
  <cp:lastPrinted>2025-12-24T11:34:00Z</cp:lastPrinted>
  <dcterms:created xsi:type="dcterms:W3CDTF">2025-12-24T11:28:00Z</dcterms:created>
  <dcterms:modified xsi:type="dcterms:W3CDTF">2025-12-24T11:41:00Z</dcterms:modified>
</cp:coreProperties>
</file>